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57" w:rsidRDefault="00A57357" w:rsidP="00A57357">
      <w:pPr>
        <w:tabs>
          <w:tab w:val="center" w:pos="4820"/>
          <w:tab w:val="right" w:pos="9072"/>
        </w:tabs>
        <w:spacing w:line="2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Projekt pn.: „Akcja Aktywizacja” współfinansowany z Unii Europejskiej w ramach Europejskiego Funduszu Społecznego</w:t>
      </w:r>
    </w:p>
    <w:p w:rsidR="00A57357" w:rsidRDefault="00A57357" w:rsidP="00A57357">
      <w:pPr>
        <w:jc w:val="right"/>
        <w:rPr>
          <w:rFonts w:eastAsia="Verdana" w:cs="Arial"/>
          <w:b/>
          <w:bCs/>
          <w:sz w:val="20"/>
          <w:szCs w:val="20"/>
          <w:lang w:eastAsia="ar-SA"/>
        </w:rPr>
      </w:pPr>
      <w:r>
        <w:rPr>
          <w:rFonts w:eastAsia="Verdana" w:cs="Arial"/>
          <w:b/>
          <w:bCs/>
          <w:sz w:val="20"/>
          <w:szCs w:val="20"/>
          <w:lang w:eastAsia="ar-SA"/>
        </w:rPr>
        <w:t>załącznik nr 2</w:t>
      </w:r>
    </w:p>
    <w:p w:rsidR="00A57357" w:rsidRDefault="00A57357" w:rsidP="00A57357">
      <w:pPr>
        <w:pStyle w:val="Tekstpodstawowy"/>
        <w:jc w:val="center"/>
        <w:rPr>
          <w:b/>
          <w:sz w:val="26"/>
          <w:szCs w:val="26"/>
        </w:rPr>
      </w:pPr>
    </w:p>
    <w:p w:rsidR="00A57357" w:rsidRDefault="00A57357" w:rsidP="00A57357">
      <w:pPr>
        <w:pStyle w:val="Tekstpodstawowy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CENOWY</w:t>
      </w:r>
    </w:p>
    <w:p w:rsidR="00A57357" w:rsidRDefault="00A57357" w:rsidP="00A57357">
      <w:pPr>
        <w:pStyle w:val="Tekstpodstawowy"/>
        <w:jc w:val="center"/>
        <w:rPr>
          <w:b/>
          <w:sz w:val="20"/>
          <w:szCs w:val="20"/>
          <w:shd w:val="clear" w:color="auto" w:fill="FFFF00"/>
        </w:rPr>
      </w:pPr>
      <w:bookmarkStart w:id="0" w:name="_GoBack"/>
      <w:bookmarkEnd w:id="0"/>
    </w:p>
    <w:p w:rsidR="00A57357" w:rsidRDefault="00A57357" w:rsidP="00A57357">
      <w:pPr>
        <w:pStyle w:val="Tekstpodstawowy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341"/>
        <w:gridCol w:w="680"/>
        <w:gridCol w:w="779"/>
        <w:gridCol w:w="1510"/>
        <w:gridCol w:w="1200"/>
      </w:tblGrid>
      <w:tr w:rsidR="003F2640" w:rsidRPr="007B32B0" w:rsidTr="003F2640">
        <w:trPr>
          <w:cantSplit/>
          <w:trHeight w:val="113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7B32B0" w:rsidRDefault="003F2640" w:rsidP="002E636D">
            <w:pPr>
              <w:rPr>
                <w:b/>
                <w:i/>
                <w:szCs w:val="24"/>
              </w:rPr>
            </w:pPr>
          </w:p>
          <w:p w:rsidR="003F2640" w:rsidRPr="007B32B0" w:rsidRDefault="003F2640" w:rsidP="002E636D">
            <w:pPr>
              <w:rPr>
                <w:b/>
                <w:i/>
                <w:szCs w:val="24"/>
              </w:rPr>
            </w:pPr>
            <w:r w:rsidRPr="007B32B0">
              <w:rPr>
                <w:b/>
                <w:i/>
                <w:szCs w:val="24"/>
              </w:rPr>
              <w:t>Lp.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7B32B0" w:rsidRDefault="003F2640" w:rsidP="002E636D">
            <w:pPr>
              <w:rPr>
                <w:b/>
                <w:i/>
                <w:szCs w:val="24"/>
              </w:rPr>
            </w:pPr>
          </w:p>
          <w:p w:rsidR="003F2640" w:rsidRPr="007B32B0" w:rsidRDefault="003F2640" w:rsidP="002E636D">
            <w:pPr>
              <w:rPr>
                <w:b/>
                <w:i/>
                <w:szCs w:val="24"/>
              </w:rPr>
            </w:pPr>
            <w:r w:rsidRPr="007B32B0">
              <w:rPr>
                <w:b/>
                <w:i/>
                <w:szCs w:val="24"/>
              </w:rPr>
              <w:t>Nazwa artykułu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7B32B0" w:rsidRDefault="003F2640" w:rsidP="00FF7858">
            <w:pPr>
              <w:jc w:val="center"/>
              <w:rPr>
                <w:b/>
                <w:i/>
                <w:szCs w:val="24"/>
              </w:rPr>
            </w:pPr>
          </w:p>
          <w:p w:rsidR="003F2640" w:rsidRPr="007B32B0" w:rsidRDefault="003F2640" w:rsidP="00FF7858">
            <w:pPr>
              <w:jc w:val="center"/>
              <w:rPr>
                <w:b/>
                <w:i/>
                <w:szCs w:val="24"/>
              </w:rPr>
            </w:pPr>
            <w:r w:rsidRPr="007B32B0">
              <w:rPr>
                <w:b/>
                <w:i/>
                <w:szCs w:val="24"/>
              </w:rPr>
              <w:t>j.m.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7B32B0" w:rsidRDefault="003F2640" w:rsidP="002E636D">
            <w:pPr>
              <w:rPr>
                <w:b/>
                <w:szCs w:val="24"/>
              </w:rPr>
            </w:pPr>
          </w:p>
          <w:p w:rsidR="003F2640" w:rsidRPr="007B32B0" w:rsidRDefault="003F2640" w:rsidP="002E636D">
            <w:pPr>
              <w:rPr>
                <w:b/>
                <w:szCs w:val="24"/>
              </w:rPr>
            </w:pPr>
            <w:r w:rsidRPr="007B32B0">
              <w:rPr>
                <w:b/>
                <w:szCs w:val="24"/>
              </w:rPr>
              <w:t>ilość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7B32B0" w:rsidRDefault="003F2640" w:rsidP="002E636D">
            <w:pPr>
              <w:rPr>
                <w:b/>
                <w:szCs w:val="24"/>
              </w:rPr>
            </w:pPr>
            <w:r w:rsidRPr="007B32B0">
              <w:rPr>
                <w:b/>
                <w:szCs w:val="24"/>
              </w:rPr>
              <w:t>Cena jednostkowa brutto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7B32B0" w:rsidRDefault="003F2640" w:rsidP="002E636D">
            <w:pPr>
              <w:rPr>
                <w:b/>
                <w:szCs w:val="24"/>
              </w:rPr>
            </w:pPr>
          </w:p>
          <w:p w:rsidR="003F2640" w:rsidRPr="007B32B0" w:rsidRDefault="003F2640" w:rsidP="002E636D">
            <w:pPr>
              <w:rPr>
                <w:b/>
                <w:szCs w:val="24"/>
              </w:rPr>
            </w:pPr>
            <w:r w:rsidRPr="007B32B0">
              <w:rPr>
                <w:b/>
                <w:szCs w:val="24"/>
              </w:rPr>
              <w:t>Wartość brutto</w:t>
            </w: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2E636D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2E636D">
            <w:pPr>
              <w:rPr>
                <w:szCs w:val="24"/>
              </w:rPr>
            </w:pPr>
            <w:r w:rsidRPr="0094077D">
              <w:rPr>
                <w:szCs w:val="24"/>
              </w:rPr>
              <w:t>Bibuła</w:t>
            </w:r>
            <w:r>
              <w:rPr>
                <w:szCs w:val="24"/>
              </w:rPr>
              <w:t xml:space="preserve"> marszczona mix kolorów 200x50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rol.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2E63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2E636D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2E636D">
            <w:pPr>
              <w:rPr>
                <w:szCs w:val="24"/>
              </w:rPr>
            </w:pPr>
            <w:r w:rsidRPr="0094077D">
              <w:rPr>
                <w:szCs w:val="24"/>
              </w:rPr>
              <w:t xml:space="preserve">Blok </w:t>
            </w:r>
            <w:proofErr w:type="spellStart"/>
            <w:r w:rsidRPr="0094077D">
              <w:rPr>
                <w:szCs w:val="24"/>
              </w:rPr>
              <w:t>makulatorowy</w:t>
            </w:r>
            <w:proofErr w:type="spellEnd"/>
            <w:r w:rsidRPr="0094077D">
              <w:rPr>
                <w:szCs w:val="24"/>
              </w:rPr>
              <w:t xml:space="preserve"> (biurowy) A4/100k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2E63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2E636D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2E636D">
            <w:pPr>
              <w:rPr>
                <w:szCs w:val="24"/>
              </w:rPr>
            </w:pPr>
            <w:r w:rsidRPr="0094077D">
              <w:rPr>
                <w:szCs w:val="24"/>
              </w:rPr>
              <w:t>Cienkopis mix/a`12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proofErr w:type="spellStart"/>
            <w:r w:rsidRPr="0094077D">
              <w:rPr>
                <w:szCs w:val="24"/>
              </w:rPr>
              <w:t>kpl</w:t>
            </w:r>
            <w:proofErr w:type="spellEnd"/>
            <w:r w:rsidRPr="0094077D">
              <w:rPr>
                <w:szCs w:val="24"/>
              </w:rPr>
              <w:t>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2E63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2E636D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2E636D">
            <w:pPr>
              <w:rPr>
                <w:szCs w:val="24"/>
              </w:rPr>
            </w:pPr>
            <w:r w:rsidRPr="0094077D">
              <w:rPr>
                <w:szCs w:val="24"/>
              </w:rPr>
              <w:t>Długopis BIC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2E63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2E636D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2E636D">
            <w:pPr>
              <w:rPr>
                <w:szCs w:val="24"/>
              </w:rPr>
            </w:pPr>
            <w:r w:rsidRPr="0094077D">
              <w:rPr>
                <w:szCs w:val="24"/>
              </w:rPr>
              <w:t xml:space="preserve">Długopis </w:t>
            </w:r>
            <w:proofErr w:type="spellStart"/>
            <w:r w:rsidRPr="0094077D">
              <w:rPr>
                <w:szCs w:val="24"/>
              </w:rPr>
              <w:t>Zenith</w:t>
            </w:r>
            <w:proofErr w:type="spellEnd"/>
            <w:r w:rsidRPr="0094077D">
              <w:rPr>
                <w:szCs w:val="24"/>
              </w:rPr>
              <w:t xml:space="preserve"> 7/10 oryginał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2E63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2E636D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94077D" w:rsidRDefault="003F2640" w:rsidP="00452C7E">
            <w:pPr>
              <w:rPr>
                <w:szCs w:val="24"/>
              </w:rPr>
            </w:pPr>
            <w:r w:rsidRPr="0094077D">
              <w:rPr>
                <w:szCs w:val="24"/>
              </w:rPr>
              <w:t xml:space="preserve">Długopis żelowy </w:t>
            </w:r>
            <w:r>
              <w:rPr>
                <w:szCs w:val="24"/>
              </w:rPr>
              <w:t xml:space="preserve">mix kolorów podstawowych ( 4 </w:t>
            </w:r>
            <w:proofErr w:type="spellStart"/>
            <w:r>
              <w:rPr>
                <w:szCs w:val="24"/>
              </w:rPr>
              <w:t>szt</w:t>
            </w:r>
            <w:proofErr w:type="spellEnd"/>
            <w:r>
              <w:rPr>
                <w:szCs w:val="24"/>
              </w:rPr>
              <w:t xml:space="preserve">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197351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197351">
            <w:pPr>
              <w:rPr>
                <w:color w:val="000000"/>
              </w:rPr>
            </w:pPr>
            <w:r>
              <w:rPr>
                <w:color w:val="000000"/>
              </w:rPr>
              <w:t>Dziurkacz mały 1,5 cm ozdobny mix wzorów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197351">
            <w:pPr>
              <w:jc w:val="center"/>
              <w:rPr>
                <w:szCs w:val="24"/>
              </w:rPr>
            </w:pPr>
            <w:r w:rsidRPr="0094077D"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94077D" w:rsidRDefault="003F2640" w:rsidP="001973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197351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197351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Etykiety samoprzylepne w ark.A4 52,5x29,7 (100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94077D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Farba akrylowa </w:t>
            </w:r>
            <w:proofErr w:type="spellStart"/>
            <w:r>
              <w:rPr>
                <w:color w:val="000000"/>
              </w:rPr>
              <w:t>Acrylic</w:t>
            </w:r>
            <w:proofErr w:type="spellEnd"/>
            <w:r>
              <w:rPr>
                <w:color w:val="000000"/>
              </w:rPr>
              <w:t xml:space="preserve"> 250 ml mix kolorów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Flamastry 12 kolorów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Folia </w:t>
            </w:r>
            <w:proofErr w:type="spellStart"/>
            <w:r>
              <w:rPr>
                <w:color w:val="000000"/>
              </w:rPr>
              <w:t>laminacyjna</w:t>
            </w:r>
            <w:proofErr w:type="spellEnd"/>
            <w:r>
              <w:rPr>
                <w:color w:val="000000"/>
              </w:rPr>
              <w:t xml:space="preserve"> A4 100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 xml:space="preserve"> (100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AF700B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Folia </w:t>
            </w:r>
            <w:proofErr w:type="spellStart"/>
            <w:r>
              <w:rPr>
                <w:color w:val="000000"/>
              </w:rPr>
              <w:t>laminacyjna</w:t>
            </w:r>
            <w:proofErr w:type="spellEnd"/>
            <w:r>
              <w:rPr>
                <w:color w:val="000000"/>
              </w:rPr>
              <w:t xml:space="preserve"> A5 100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 xml:space="preserve"> (100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AF700B" w:rsidRDefault="003F2640" w:rsidP="00452C7E">
            <w:pPr>
              <w:rPr>
                <w:szCs w:val="24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color w:val="000000"/>
                <w:lang w:val="en-US"/>
              </w:rPr>
            </w:pPr>
            <w:proofErr w:type="spellStart"/>
            <w:r w:rsidRPr="00452C7E">
              <w:rPr>
                <w:color w:val="000000"/>
                <w:lang w:val="en-US"/>
              </w:rPr>
              <w:t>Gumka</w:t>
            </w:r>
            <w:proofErr w:type="spellEnd"/>
            <w:r w:rsidRPr="00452C7E">
              <w:rPr>
                <w:color w:val="000000"/>
                <w:lang w:val="en-US"/>
              </w:rPr>
              <w:t xml:space="preserve"> AS30 Pelican (2 </w:t>
            </w:r>
            <w:proofErr w:type="spellStart"/>
            <w:r w:rsidRPr="00452C7E">
              <w:rPr>
                <w:color w:val="000000"/>
                <w:lang w:val="en-US"/>
              </w:rPr>
              <w:t>szt</w:t>
            </w:r>
            <w:proofErr w:type="spellEnd"/>
            <w:r w:rsidRPr="00452C7E">
              <w:rPr>
                <w:color w:val="000000"/>
                <w:lang w:val="en-US"/>
              </w:rPr>
              <w:t xml:space="preserve">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452C7E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  <w:lang w:val="en-US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Identyfikator kieszonka z twardej z folii, z żabką i agrafką (50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52C7E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  <w:lang w:val="en-US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Kalendarz książ.B5 </w:t>
            </w:r>
            <w:proofErr w:type="spellStart"/>
            <w:r>
              <w:rPr>
                <w:color w:val="000000"/>
              </w:rPr>
              <w:t>clasic</w:t>
            </w:r>
            <w:proofErr w:type="spellEnd"/>
            <w:r>
              <w:rPr>
                <w:color w:val="000000"/>
              </w:rPr>
              <w:t xml:space="preserve"> 1dzień/strona</w:t>
            </w:r>
          </w:p>
          <w:p w:rsidR="003F2640" w:rsidRPr="00452C7E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na 2020 r.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Karteczki samoprzylepne.76x76 kolor </w:t>
            </w:r>
            <w:proofErr w:type="spellStart"/>
            <w:r>
              <w:rPr>
                <w:color w:val="000000"/>
              </w:rPr>
              <w:t>Intensiv</w:t>
            </w:r>
            <w:proofErr w:type="spellEnd"/>
            <w:r>
              <w:rPr>
                <w:color w:val="000000"/>
              </w:rPr>
              <w:t xml:space="preserve"> (450 ark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Klej do papieru Magic w tubie introligatorski 45 g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52C7E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52C7E">
            <w:pPr>
              <w:rPr>
                <w:color w:val="000000"/>
              </w:rPr>
            </w:pPr>
            <w:r>
              <w:rPr>
                <w:color w:val="000000"/>
              </w:rPr>
              <w:t>Klip 19 mm (12 szt. = op.)</w:t>
            </w:r>
          </w:p>
          <w:p w:rsidR="003F2640" w:rsidRPr="00452C7E" w:rsidRDefault="003F2640" w:rsidP="00452C7E">
            <w:pPr>
              <w:rPr>
                <w:color w:val="00000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452C7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452C7E">
            <w:pPr>
              <w:rPr>
                <w:szCs w:val="24"/>
              </w:rPr>
            </w:pPr>
          </w:p>
        </w:tc>
      </w:tr>
      <w:tr w:rsidR="003F2640" w:rsidRPr="00452C7E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52C7E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Koperta biała B5 z paskiem (100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452C7E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452C7E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color w:val="000000"/>
                <w:lang w:val="en-US"/>
              </w:rPr>
            </w:pPr>
            <w:proofErr w:type="spellStart"/>
            <w:r w:rsidRPr="00B35577">
              <w:rPr>
                <w:color w:val="000000"/>
                <w:lang w:val="en-US"/>
              </w:rPr>
              <w:t>Korektor</w:t>
            </w:r>
            <w:proofErr w:type="spellEnd"/>
            <w:r w:rsidRPr="00B35577">
              <w:rPr>
                <w:color w:val="000000"/>
                <w:lang w:val="en-US"/>
              </w:rPr>
              <w:t xml:space="preserve"> </w:t>
            </w:r>
            <w:proofErr w:type="spellStart"/>
            <w:r w:rsidRPr="00B35577">
              <w:rPr>
                <w:color w:val="000000"/>
                <w:lang w:val="en-US"/>
              </w:rPr>
              <w:t>myszka</w:t>
            </w:r>
            <w:proofErr w:type="spellEnd"/>
            <w:r w:rsidRPr="00B35577">
              <w:rPr>
                <w:color w:val="000000"/>
                <w:lang w:val="en-US"/>
              </w:rPr>
              <w:t xml:space="preserve"> /</w:t>
            </w:r>
            <w:proofErr w:type="spellStart"/>
            <w:r w:rsidRPr="00B35577">
              <w:rPr>
                <w:color w:val="000000"/>
                <w:lang w:val="en-US"/>
              </w:rPr>
              <w:t>taśma</w:t>
            </w:r>
            <w:proofErr w:type="spellEnd"/>
            <w:r w:rsidRPr="00B35577">
              <w:rPr>
                <w:color w:val="000000"/>
                <w:lang w:val="en-US"/>
              </w:rPr>
              <w:t xml:space="preserve">/ </w:t>
            </w:r>
            <w:proofErr w:type="spellStart"/>
            <w:r w:rsidRPr="00B35577">
              <w:rPr>
                <w:color w:val="000000"/>
                <w:lang w:val="en-US"/>
              </w:rPr>
              <w:t>Tipex</w:t>
            </w:r>
            <w:proofErr w:type="spellEnd"/>
            <w:r w:rsidRPr="00B35577">
              <w:rPr>
                <w:color w:val="000000"/>
                <w:lang w:val="en-US"/>
              </w:rPr>
              <w:t xml:space="preserve"> Pocket Mouse (</w:t>
            </w:r>
            <w:proofErr w:type="spellStart"/>
            <w:r w:rsidRPr="00B35577">
              <w:rPr>
                <w:color w:val="000000"/>
                <w:lang w:val="en-US"/>
              </w:rPr>
              <w:t>duża</w:t>
            </w:r>
            <w:proofErr w:type="spellEnd"/>
            <w:r w:rsidRPr="00B35577">
              <w:rPr>
                <w:color w:val="000000"/>
                <w:lang w:val="en-US"/>
              </w:rPr>
              <w:t>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Korektor w płynie/gąbka/ </w:t>
            </w:r>
            <w:proofErr w:type="spellStart"/>
            <w:r>
              <w:rPr>
                <w:color w:val="000000"/>
              </w:rPr>
              <w:t>Tipex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Rapid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Kostka biała 8,5x8,5 klejone (500 ark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Kostka kolor 8,5x8,5 klejone (500 ark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Koszulki A4 kryst.50mic. </w:t>
            </w:r>
            <w:proofErr w:type="spellStart"/>
            <w:r>
              <w:rPr>
                <w:color w:val="000000"/>
              </w:rPr>
              <w:t>Bantex</w:t>
            </w:r>
            <w:proofErr w:type="spellEnd"/>
            <w:r>
              <w:rPr>
                <w:color w:val="000000"/>
              </w:rPr>
              <w:t xml:space="preserve"> (100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Kredki 12 kolorów </w:t>
            </w:r>
            <w:proofErr w:type="spellStart"/>
            <w:r>
              <w:rPr>
                <w:color w:val="000000"/>
              </w:rPr>
              <w:t>Bambino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Kredki świecowe 12 kolorów </w:t>
            </w:r>
            <w:proofErr w:type="spellStart"/>
            <w:r>
              <w:rPr>
                <w:color w:val="000000"/>
              </w:rPr>
              <w:t>Bambino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  <w:lang w:val="en-US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Krepina mix kolorów 50x250 cm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rol.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Marker </w:t>
            </w:r>
            <w:proofErr w:type="spellStart"/>
            <w:r>
              <w:rPr>
                <w:color w:val="000000"/>
              </w:rPr>
              <w:t>suchościeralny</w:t>
            </w:r>
            <w:proofErr w:type="spellEnd"/>
            <w:r>
              <w:rPr>
                <w:color w:val="000000"/>
              </w:rPr>
              <w:t xml:space="preserve"> z gąbką (4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Masa papierowa Astra 420 g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>Modelina Astra 12 kolorów waga 248 g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Ofertówka</w:t>
            </w:r>
            <w:proofErr w:type="spellEnd"/>
            <w:r>
              <w:rPr>
                <w:color w:val="000000"/>
              </w:rPr>
              <w:t xml:space="preserve"> A4 z perforacją i boczną zakładką, 200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B35577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Ołówek automatyczny HB 0,5 </w:t>
            </w:r>
            <w:proofErr w:type="spellStart"/>
            <w:r>
              <w:rPr>
                <w:color w:val="000000"/>
              </w:rPr>
              <w:t>Pentel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B35577">
            <w:pPr>
              <w:rPr>
                <w:color w:val="000000"/>
              </w:rPr>
            </w:pPr>
            <w:r>
              <w:rPr>
                <w:color w:val="000000"/>
              </w:rPr>
              <w:t xml:space="preserve">Papier do dużych tablic FLIPCHART 66x99 cm (20 ark. = </w:t>
            </w:r>
            <w:proofErr w:type="spellStart"/>
            <w:r>
              <w:rPr>
                <w:color w:val="000000"/>
              </w:rPr>
              <w:t>op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B35577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B35577" w:rsidRDefault="003F2640" w:rsidP="00B35577">
            <w:r>
              <w:rPr>
                <w:color w:val="000000"/>
              </w:rPr>
              <w:t>Papier ksero A4 min. 160 g/m</w:t>
            </w:r>
            <w:r>
              <w:rPr>
                <w:rStyle w:val="font211"/>
                <w:vertAlign w:val="superscript"/>
              </w:rPr>
              <w:t xml:space="preserve">2 </w:t>
            </w:r>
            <w:r>
              <w:rPr>
                <w:rStyle w:val="font221"/>
              </w:rPr>
              <w:t>biały (500 ark. = ryza)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ryz.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B3557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B35577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Papier kolor mix A4, 5 kolorów (500 ark. = ryza)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ryz.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Papier wizytówkowy A4 230 g/m</w:t>
            </w:r>
            <w:r>
              <w:rPr>
                <w:rStyle w:val="font211"/>
                <w:vertAlign w:val="superscript"/>
              </w:rPr>
              <w:t>2</w:t>
            </w:r>
            <w:r>
              <w:rPr>
                <w:rStyle w:val="font221"/>
              </w:rPr>
              <w:t xml:space="preserve"> różne kolory i wzory; (20 ark. = ryza)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ryz.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82159" w:rsidRDefault="003F2640" w:rsidP="00482159">
            <w:r>
              <w:t>Papier ksero A4 80 g/m</w:t>
            </w:r>
            <w:r>
              <w:rPr>
                <w:rStyle w:val="font231"/>
                <w:vertAlign w:val="superscript"/>
              </w:rPr>
              <w:t>2</w:t>
            </w:r>
            <w:r>
              <w:rPr>
                <w:rStyle w:val="font131"/>
              </w:rPr>
              <w:t>, białość min 146 +/- 2 wg skali białości CIE (500 ark. =ryza)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ryz.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Pędzle (różne rozmiary)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Pianka do czyszczenia ekranu 400 ml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Plastelina mix kolorów (12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Pojemnik plastikowy na spinacze magnetyczny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Przekładka indeksująca A4 (10-12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  <w:r>
              <w:rPr>
                <w:color w:val="000000"/>
              </w:rPr>
              <w:t>) kolor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Segregator A4/5, z dźwignią, mix kolor, okuty/2dziurki/FCK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Segregatory A4/7 FCK okuty mix kolor, z dźwignią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 xml:space="preserve">Skoroszyt z perforacją i przezroczystą stroną PCV 200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>. niebieski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Spinacz biurowy 28 mm metalowy; opak = 100 szt.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82159" w:rsidRDefault="003F2640" w:rsidP="00FF7858">
            <w:pPr>
              <w:jc w:val="center"/>
              <w:rPr>
                <w:szCs w:val="24"/>
              </w:rPr>
            </w:pPr>
            <w:r w:rsidRPr="00482159"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Tablica korkowa 900mm x 1200mm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Taśma 2str. szer. ok. 5 cm/10m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Taśma klejąca 18/20Y  (8 rolek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Taśma pakowa przezroczysta 50/66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482159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482159">
            <w:pPr>
              <w:rPr>
                <w:color w:val="000000"/>
              </w:rPr>
            </w:pPr>
            <w:r>
              <w:rPr>
                <w:color w:val="000000"/>
              </w:rPr>
              <w:t>Taśma klejąca dwustronna 48mm - 45m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4821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482159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Teczka A4 z gumką, mix lakier.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Temperówka metalowa podwójna KUM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 xml:space="preserve">Wkład </w:t>
            </w:r>
            <w:proofErr w:type="spellStart"/>
            <w:r>
              <w:rPr>
                <w:color w:val="000000"/>
              </w:rPr>
              <w:t>zenith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kamet</w:t>
            </w:r>
            <w:proofErr w:type="spellEnd"/>
            <w:r>
              <w:rPr>
                <w:color w:val="000000"/>
              </w:rPr>
              <w:t xml:space="preserve"> metal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452C7E" w:rsidRDefault="003F2640" w:rsidP="003E4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Zakreślacz</w:t>
            </w:r>
            <w:proofErr w:type="spellEnd"/>
            <w:r>
              <w:rPr>
                <w:color w:val="000000"/>
              </w:rPr>
              <w:t xml:space="preserve"> (6 kolorów) ścięte </w:t>
            </w:r>
            <w:proofErr w:type="spellStart"/>
            <w:r>
              <w:rPr>
                <w:color w:val="000000"/>
              </w:rPr>
              <w:t>Edding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Zeszyt A4 96 kratkowy twarda okładka szyty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Zeszyt A5 96 kratka twarda okładka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Zszywacz minimum 40 kartek metalowy na zszywki 24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B35577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482159" w:rsidRDefault="003F2640" w:rsidP="003E4E12">
            <w:r>
              <w:t>Zszywki 24/6 (1000 szt. 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B35577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AF700B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  <w:lang w:val="en-US"/>
              </w:rPr>
            </w:pPr>
            <w:proofErr w:type="spellStart"/>
            <w:r w:rsidRPr="003E4E12">
              <w:rPr>
                <w:color w:val="000000"/>
                <w:lang w:val="en-US"/>
              </w:rPr>
              <w:t>Pendrive</w:t>
            </w:r>
            <w:proofErr w:type="spellEnd"/>
            <w:r w:rsidRPr="003E4E12">
              <w:rPr>
                <w:color w:val="000000"/>
                <w:lang w:val="en-US"/>
              </w:rPr>
              <w:t xml:space="preserve"> Philips Snow Edition 64 GB USB 3.0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Nożyczki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szkolne</w:t>
            </w:r>
            <w:proofErr w:type="spellEnd"/>
            <w:r>
              <w:rPr>
                <w:color w:val="000000"/>
                <w:lang w:val="en-US"/>
              </w:rPr>
              <w:t xml:space="preserve"> z </w:t>
            </w:r>
            <w:proofErr w:type="spellStart"/>
            <w:r>
              <w:rPr>
                <w:color w:val="000000"/>
                <w:lang w:val="en-US"/>
              </w:rPr>
              <w:t>podziałką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Farby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plakatowe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  <w:lang w:val="en-US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 w:rsidRPr="003E4E12">
              <w:rPr>
                <w:color w:val="000000"/>
              </w:rPr>
              <w:t xml:space="preserve">Kreda szkolna kolorowa okrągła (50 szt. </w:t>
            </w:r>
            <w:r>
              <w:rPr>
                <w:color w:val="000000"/>
              </w:rPr>
              <w:t>= op.)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 xml:space="preserve">Papier szary pakowy B0 100x126 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 xml:space="preserve">Tablica flipchart </w:t>
            </w:r>
            <w:proofErr w:type="spellStart"/>
            <w:r>
              <w:rPr>
                <w:color w:val="000000"/>
              </w:rPr>
              <w:t>ecko</w:t>
            </w:r>
            <w:proofErr w:type="spellEnd"/>
          </w:p>
        </w:tc>
        <w:tc>
          <w:tcPr>
            <w:tcW w:w="681" w:type="dxa"/>
            <w:shd w:val="clear" w:color="auto" w:fill="auto"/>
            <w:vAlign w:val="center"/>
          </w:tcPr>
          <w:p w:rsidR="003F2640" w:rsidRPr="00452C7E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 xml:space="preserve">Balony kolorowe duże (100 szt. = </w:t>
            </w:r>
            <w:proofErr w:type="spellStart"/>
            <w:r>
              <w:rPr>
                <w:color w:val="000000"/>
              </w:rPr>
              <w:t>kpl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Balony długie do modelowania 260 mix kolorów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 xml:space="preserve">Patyczki do balonów ( 100 szt. = </w:t>
            </w:r>
            <w:proofErr w:type="spellStart"/>
            <w:r>
              <w:rPr>
                <w:color w:val="000000"/>
              </w:rPr>
              <w:t>kpl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kpl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Pr="003E4E12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Klej bezbarwny PVA 5 litrów (do SLIME)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  <w:tr w:rsidR="003F2640" w:rsidRPr="003E4E12" w:rsidTr="003F2640">
        <w:trPr>
          <w:trHeight w:val="39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F2640" w:rsidRPr="003E4E12" w:rsidRDefault="003F2640" w:rsidP="003E4E1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szCs w:val="24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3F2640" w:rsidRDefault="003F2640" w:rsidP="003E4E12">
            <w:pPr>
              <w:rPr>
                <w:color w:val="000000"/>
              </w:rPr>
            </w:pPr>
            <w:r>
              <w:rPr>
                <w:color w:val="000000"/>
              </w:rPr>
              <w:t>Aktywator do SLIME 5 litrów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3F2640" w:rsidRDefault="003F2640" w:rsidP="00FF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2640" w:rsidRDefault="003F2640" w:rsidP="003E4E1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F2640" w:rsidRPr="003E4E12" w:rsidRDefault="003F2640" w:rsidP="003E4E12">
            <w:pPr>
              <w:rPr>
                <w:szCs w:val="24"/>
              </w:rPr>
            </w:pPr>
          </w:p>
        </w:tc>
      </w:tr>
    </w:tbl>
    <w:p w:rsidR="00A57357" w:rsidRPr="003E4E12" w:rsidRDefault="00482159" w:rsidP="00A57357">
      <w:pPr>
        <w:jc w:val="center"/>
      </w:pPr>
      <w:r w:rsidRPr="003E4E12">
        <w:tab/>
      </w:r>
    </w:p>
    <w:p w:rsidR="00A57357" w:rsidRPr="003E4E12" w:rsidRDefault="00A57357" w:rsidP="00A57357">
      <w:pPr>
        <w:jc w:val="center"/>
      </w:pPr>
    </w:p>
    <w:p w:rsidR="00A57357" w:rsidRPr="003E4E12" w:rsidRDefault="00A57357" w:rsidP="00A57357"/>
    <w:p w:rsidR="00A57357" w:rsidRDefault="00A57357" w:rsidP="00A57357">
      <w:pPr>
        <w:spacing w:line="113" w:lineRule="atLeast"/>
        <w:jc w:val="center"/>
      </w:pPr>
      <w:r w:rsidRPr="003E4E12">
        <w:t xml:space="preserve">             </w:t>
      </w:r>
      <w:r>
        <w:t xml:space="preserve">___________            </w:t>
      </w:r>
      <w:r>
        <w:tab/>
      </w:r>
      <w:r>
        <w:tab/>
        <w:t xml:space="preserve">                                       _________________________</w:t>
      </w:r>
    </w:p>
    <w:p w:rsidR="00A57357" w:rsidRDefault="00A57357" w:rsidP="00A57357">
      <w:pPr>
        <w:tabs>
          <w:tab w:val="left" w:pos="705"/>
        </w:tabs>
        <w:snapToGrid w:val="0"/>
        <w:spacing w:line="113" w:lineRule="atLeast"/>
        <w:ind w:left="708"/>
        <w:jc w:val="center"/>
        <w:rPr>
          <w:i/>
          <w:iCs/>
          <w:sz w:val="16"/>
        </w:rPr>
      </w:pPr>
      <w:r>
        <w:rPr>
          <w:i/>
          <w:iCs/>
          <w:sz w:val="16"/>
        </w:rPr>
        <w:t>miejscowość, data</w:t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 xml:space="preserve">                                                                                  </w:t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 xml:space="preserve">     podpisy osób uprawnionych do składania</w:t>
      </w:r>
    </w:p>
    <w:p w:rsidR="00A57357" w:rsidRDefault="00A57357" w:rsidP="00A57357">
      <w:pPr>
        <w:tabs>
          <w:tab w:val="left" w:pos="705"/>
        </w:tabs>
        <w:snapToGrid w:val="0"/>
        <w:spacing w:line="113" w:lineRule="atLeast"/>
        <w:ind w:right="431"/>
        <w:jc w:val="center"/>
      </w:pP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  <w:t xml:space="preserve">                   </w:t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  <w:t xml:space="preserve">                </w:t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</w:r>
      <w:r>
        <w:rPr>
          <w:rFonts w:eastAsia="Arial Unicode MS" w:cs="Arial"/>
          <w:i/>
          <w:iCs/>
          <w:sz w:val="16"/>
        </w:rPr>
        <w:tab/>
        <w:t xml:space="preserve">           oświadczeń woli</w:t>
      </w:r>
      <w:r>
        <w:rPr>
          <w:rFonts w:eastAsia="Arial Unicode MS" w:cs="Arial"/>
          <w:b/>
          <w:i/>
          <w:iCs/>
          <w:sz w:val="16"/>
        </w:rPr>
        <w:t xml:space="preserve"> </w:t>
      </w:r>
      <w:r>
        <w:rPr>
          <w:rFonts w:eastAsia="Arial Unicode MS" w:cs="Arial"/>
          <w:i/>
          <w:iCs/>
          <w:sz w:val="16"/>
        </w:rPr>
        <w:t>w imieniu Wykonawcy</w:t>
      </w:r>
    </w:p>
    <w:p w:rsidR="008A0154" w:rsidRPr="008364B8" w:rsidRDefault="008A0154" w:rsidP="008364B8"/>
    <w:sectPr w:rsidR="008A0154" w:rsidRPr="008364B8" w:rsidSect="005F2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2" w:rsidRDefault="00034672" w:rsidP="0063076E">
      <w:r>
        <w:separator/>
      </w:r>
    </w:p>
  </w:endnote>
  <w:endnote w:type="continuationSeparator" w:id="0">
    <w:p w:rsidR="00034672" w:rsidRDefault="0003467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6B" w:rsidRDefault="005F25F6">
    <w:pPr>
      <w:pStyle w:val="Stopka"/>
    </w:pPr>
    <w:r>
      <w:rPr>
        <w:noProof/>
        <w:lang w:eastAsia="pl-PL"/>
      </w:rPr>
      <w:drawing>
        <wp:inline distT="0" distB="0" distL="0" distR="0" wp14:anchorId="46A6BEDA" wp14:editId="05F48DF6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2" w:rsidRDefault="00034672" w:rsidP="0063076E">
      <w:r>
        <w:separator/>
      </w:r>
    </w:p>
  </w:footnote>
  <w:footnote w:type="continuationSeparator" w:id="0">
    <w:p w:rsidR="00034672" w:rsidRDefault="0003467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3D" w:rsidRDefault="008364B8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14AC3" wp14:editId="29DE0D08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57FBC"/>
    <w:multiLevelType w:val="hybridMultilevel"/>
    <w:tmpl w:val="47249652"/>
    <w:lvl w:ilvl="0" w:tplc="7BBC7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34672"/>
    <w:rsid w:val="000C308E"/>
    <w:rsid w:val="00136896"/>
    <w:rsid w:val="00140E19"/>
    <w:rsid w:val="001553AC"/>
    <w:rsid w:val="00160BC6"/>
    <w:rsid w:val="0016753F"/>
    <w:rsid w:val="00173F56"/>
    <w:rsid w:val="00197351"/>
    <w:rsid w:val="00197972"/>
    <w:rsid w:val="00354C95"/>
    <w:rsid w:val="003C3EB9"/>
    <w:rsid w:val="003E4E12"/>
    <w:rsid w:val="003F2640"/>
    <w:rsid w:val="00411D2F"/>
    <w:rsid w:val="00426B21"/>
    <w:rsid w:val="00430F27"/>
    <w:rsid w:val="00445599"/>
    <w:rsid w:val="00452C7E"/>
    <w:rsid w:val="00482159"/>
    <w:rsid w:val="00582F9B"/>
    <w:rsid w:val="005B383D"/>
    <w:rsid w:val="005D4042"/>
    <w:rsid w:val="005E4B2D"/>
    <w:rsid w:val="005F25F6"/>
    <w:rsid w:val="005F4895"/>
    <w:rsid w:val="0063076E"/>
    <w:rsid w:val="00651E70"/>
    <w:rsid w:val="006C5874"/>
    <w:rsid w:val="007146E1"/>
    <w:rsid w:val="00777389"/>
    <w:rsid w:val="00792FCB"/>
    <w:rsid w:val="007F7D6B"/>
    <w:rsid w:val="008364B8"/>
    <w:rsid w:val="008A0154"/>
    <w:rsid w:val="008E1B3F"/>
    <w:rsid w:val="008E1B6F"/>
    <w:rsid w:val="0090678B"/>
    <w:rsid w:val="00A57357"/>
    <w:rsid w:val="00A746D4"/>
    <w:rsid w:val="00A83E55"/>
    <w:rsid w:val="00AD2179"/>
    <w:rsid w:val="00B35577"/>
    <w:rsid w:val="00B54944"/>
    <w:rsid w:val="00C31EB4"/>
    <w:rsid w:val="00C7404D"/>
    <w:rsid w:val="00C83511"/>
    <w:rsid w:val="00C86FB0"/>
    <w:rsid w:val="00CA3586"/>
    <w:rsid w:val="00CC2CAA"/>
    <w:rsid w:val="00D033E9"/>
    <w:rsid w:val="00D21A54"/>
    <w:rsid w:val="00DB70F0"/>
    <w:rsid w:val="00DC7D5C"/>
    <w:rsid w:val="00DF3B51"/>
    <w:rsid w:val="00E25B95"/>
    <w:rsid w:val="00F21131"/>
    <w:rsid w:val="00F642EB"/>
    <w:rsid w:val="00FF62EB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FCDC13-95E3-4FCD-B21F-8C03B9CC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rsid w:val="00A57357"/>
    <w:pPr>
      <w:widowControl w:val="0"/>
      <w:suppressLineNumbers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character" w:customStyle="1" w:styleId="font211">
    <w:name w:val="font211"/>
    <w:basedOn w:val="Domylnaczcionkaakapitu"/>
    <w:rsid w:val="00B355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21">
    <w:name w:val="font221"/>
    <w:basedOn w:val="Domylnaczcionkaakapitu"/>
    <w:rsid w:val="00B355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31">
    <w:name w:val="font231"/>
    <w:basedOn w:val="Domylnaczcionkaakapitu"/>
    <w:rsid w:val="0048215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31">
    <w:name w:val="font131"/>
    <w:basedOn w:val="Domylnaczcionkaakapitu"/>
    <w:rsid w:val="0048215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3F55-65DC-480E-B81F-31A2ECD4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3624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Grzegorz Płaza</cp:lastModifiedBy>
  <cp:revision>2</cp:revision>
  <cp:lastPrinted>2019-07-03T09:19:00Z</cp:lastPrinted>
  <dcterms:created xsi:type="dcterms:W3CDTF">2019-07-09T11:47:00Z</dcterms:created>
  <dcterms:modified xsi:type="dcterms:W3CDTF">2019-07-09T11:47:00Z</dcterms:modified>
</cp:coreProperties>
</file>