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E70" w:rsidRDefault="00E05E70" w:rsidP="00372538">
      <w:pPr>
        <w:pStyle w:val="Normalny1"/>
        <w:spacing w:line="360" w:lineRule="auto"/>
        <w:ind w:left="8496" w:firstLine="708"/>
        <w:jc w:val="center"/>
        <w:rPr>
          <w:rStyle w:val="Domylnaczcionkaakapitu1"/>
          <w:b/>
          <w:i/>
        </w:rPr>
      </w:pPr>
      <w:bookmarkStart w:id="0" w:name="_GoBack"/>
      <w:bookmarkEnd w:id="0"/>
      <w:r>
        <w:rPr>
          <w:rStyle w:val="Domylnaczcionkaakapitu1"/>
          <w:b/>
          <w:i/>
        </w:rPr>
        <w:t xml:space="preserve">Załącznik </w:t>
      </w:r>
      <w:r w:rsidR="0049064E">
        <w:rPr>
          <w:rStyle w:val="Domylnaczcionkaakapitu1"/>
          <w:b/>
          <w:i/>
        </w:rPr>
        <w:t>N</w:t>
      </w:r>
      <w:r>
        <w:rPr>
          <w:rStyle w:val="Domylnaczcionkaakapitu1"/>
          <w:b/>
          <w:i/>
        </w:rPr>
        <w:t>r 2</w:t>
      </w:r>
    </w:p>
    <w:p w:rsidR="00372538" w:rsidRPr="00372538" w:rsidRDefault="00372538" w:rsidP="00372538">
      <w:pPr>
        <w:suppressAutoHyphens/>
        <w:autoSpaceDN w:val="0"/>
        <w:textAlignment w:val="baseline"/>
      </w:pPr>
    </w:p>
    <w:p w:rsidR="00372538" w:rsidRPr="00372538" w:rsidRDefault="00372538" w:rsidP="00372538">
      <w:pPr>
        <w:suppressAutoHyphens/>
        <w:autoSpaceDN w:val="0"/>
        <w:spacing w:line="360" w:lineRule="auto"/>
        <w:jc w:val="center"/>
        <w:textAlignment w:val="baseline"/>
      </w:pPr>
      <w:r w:rsidRPr="00372538">
        <w:rPr>
          <w:rFonts w:eastAsia="SimSun" w:cs="Mangal"/>
          <w:b/>
          <w:i/>
          <w:kern w:val="3"/>
          <w:lang w:eastAsia="ar-SA" w:bidi="hi-IN"/>
        </w:rPr>
        <w:t>Artykuły chemiczne dla MOPS Ostrowiec Św.</w:t>
      </w:r>
      <w:r w:rsidRPr="00372538">
        <w:rPr>
          <w:rFonts w:eastAsia="SimSun" w:cs="Mangal"/>
          <w:kern w:val="3"/>
          <w:lang w:eastAsia="ar-SA" w:bidi="hi-IN"/>
        </w:rPr>
        <w:t xml:space="preserve"> </w:t>
      </w:r>
      <w:r w:rsidRPr="00372538">
        <w:rPr>
          <w:rFonts w:eastAsia="SimSun" w:cs="Mangal"/>
          <w:b/>
          <w:i/>
          <w:kern w:val="3"/>
          <w:lang w:eastAsia="ar-SA" w:bidi="hi-IN"/>
        </w:rPr>
        <w:t>na 2021 r.</w:t>
      </w:r>
    </w:p>
    <w:tbl>
      <w:tblPr>
        <w:tblW w:w="151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6990"/>
        <w:gridCol w:w="1418"/>
        <w:gridCol w:w="709"/>
        <w:gridCol w:w="1417"/>
        <w:gridCol w:w="1418"/>
        <w:gridCol w:w="708"/>
        <w:gridCol w:w="851"/>
        <w:gridCol w:w="1026"/>
      </w:tblGrid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trHeight w:val="922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/>
                <w:b/>
                <w:i/>
                <w:kern w:val="3"/>
                <w:lang w:eastAsia="ar-SA" w:bidi="hi-IN"/>
              </w:rPr>
            </w:pPr>
            <w:r w:rsidRPr="00372538">
              <w:rPr>
                <w:rFonts w:eastAsia="SimSun"/>
                <w:b/>
                <w:i/>
                <w:kern w:val="3"/>
                <w:sz w:val="22"/>
                <w:szCs w:val="22"/>
                <w:lang w:eastAsia="ar-SA" w:bidi="hi-IN"/>
              </w:rPr>
              <w:t>Nr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/>
                <w:b/>
                <w:i/>
                <w:kern w:val="3"/>
                <w:lang w:eastAsia="ar-SA" w:bidi="hi-IN"/>
              </w:rPr>
            </w:pPr>
            <w:r w:rsidRPr="00372538">
              <w:rPr>
                <w:rFonts w:eastAsia="SimSun"/>
                <w:b/>
                <w:i/>
                <w:kern w:val="3"/>
                <w:sz w:val="22"/>
                <w:szCs w:val="22"/>
                <w:lang w:eastAsia="ar-SA" w:bidi="hi-IN"/>
              </w:rPr>
              <w:t>Artykuł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/>
                <w:b/>
                <w:i/>
                <w:kern w:val="3"/>
                <w:lang w:eastAsia="ar-SA" w:bidi="hi-IN"/>
              </w:rPr>
            </w:pPr>
            <w:r w:rsidRPr="00372538">
              <w:rPr>
                <w:rFonts w:eastAsia="SimSun"/>
                <w:b/>
                <w:i/>
                <w:kern w:val="3"/>
                <w:sz w:val="22"/>
                <w:szCs w:val="22"/>
                <w:lang w:eastAsia="ar-SA" w:bidi="hi-IN"/>
              </w:rPr>
              <w:t>Pojemność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/>
                <w:b/>
                <w:i/>
                <w:kern w:val="3"/>
                <w:lang w:eastAsia="ar-SA" w:bidi="hi-IN"/>
              </w:rPr>
            </w:pPr>
            <w:r w:rsidRPr="00372538">
              <w:rPr>
                <w:rFonts w:eastAsia="SimSun"/>
                <w:b/>
                <w:i/>
                <w:kern w:val="3"/>
                <w:sz w:val="22"/>
                <w:szCs w:val="22"/>
                <w:lang w:eastAsia="ar-SA" w:bidi="hi-IN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/>
                <w:b/>
                <w:i/>
                <w:kern w:val="3"/>
                <w:lang w:eastAsia="ar-SA" w:bidi="hi-IN"/>
              </w:rPr>
            </w:pPr>
            <w:r w:rsidRPr="00372538">
              <w:rPr>
                <w:rFonts w:eastAsia="SimSun"/>
                <w:b/>
                <w:i/>
                <w:kern w:val="3"/>
                <w:sz w:val="22"/>
                <w:szCs w:val="22"/>
                <w:lang w:eastAsia="ar-SA" w:bidi="hi-IN"/>
              </w:rPr>
              <w:t>Cena jednostkowa</w:t>
            </w:r>
          </w:p>
          <w:p w:rsidR="00372538" w:rsidRPr="00372538" w:rsidRDefault="00372538" w:rsidP="00372538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/>
                <w:b/>
                <w:i/>
                <w:kern w:val="3"/>
                <w:lang w:eastAsia="ar-SA" w:bidi="hi-IN"/>
              </w:rPr>
            </w:pPr>
            <w:r w:rsidRPr="00372538">
              <w:rPr>
                <w:rFonts w:eastAsia="SimSun"/>
                <w:b/>
                <w:i/>
                <w:kern w:val="3"/>
                <w:sz w:val="22"/>
                <w:szCs w:val="22"/>
                <w:lang w:eastAsia="ar-SA" w:bidi="hi-IN"/>
              </w:rPr>
              <w:t xml:space="preserve">netto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/>
                <w:b/>
                <w:i/>
                <w:kern w:val="3"/>
                <w:lang w:eastAsia="ar-SA" w:bidi="hi-IN"/>
              </w:rPr>
            </w:pPr>
            <w:r w:rsidRPr="00372538">
              <w:rPr>
                <w:rFonts w:eastAsia="SimSun"/>
                <w:b/>
                <w:i/>
                <w:kern w:val="3"/>
                <w:sz w:val="22"/>
                <w:szCs w:val="22"/>
                <w:lang w:eastAsia="ar-SA" w:bidi="hi-IN"/>
              </w:rPr>
              <w:t>Cena jednostkowa brutto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/>
                <w:b/>
                <w:i/>
                <w:kern w:val="3"/>
                <w:lang w:eastAsia="ar-SA" w:bidi="hi-IN"/>
              </w:rPr>
            </w:pPr>
            <w:r w:rsidRPr="00372538">
              <w:rPr>
                <w:rFonts w:eastAsia="SimSun"/>
                <w:b/>
                <w:i/>
                <w:kern w:val="3"/>
                <w:sz w:val="22"/>
                <w:szCs w:val="22"/>
                <w:lang w:eastAsia="ar-SA" w:bidi="hi-IN"/>
              </w:rPr>
              <w:t xml:space="preserve">Vat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/>
                <w:b/>
                <w:i/>
                <w:kern w:val="3"/>
                <w:lang w:eastAsia="ar-SA" w:bidi="hi-IN"/>
              </w:rPr>
            </w:pPr>
            <w:r w:rsidRPr="00372538">
              <w:rPr>
                <w:rFonts w:eastAsia="SimSun"/>
                <w:b/>
                <w:i/>
                <w:kern w:val="3"/>
                <w:sz w:val="22"/>
                <w:szCs w:val="22"/>
                <w:lang w:eastAsia="ar-SA" w:bidi="hi-IN"/>
              </w:rPr>
              <w:t>Cena ogółem</w:t>
            </w:r>
          </w:p>
          <w:p w:rsidR="00372538" w:rsidRPr="00372538" w:rsidRDefault="00372538" w:rsidP="00372538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/>
                <w:b/>
                <w:i/>
                <w:kern w:val="3"/>
                <w:lang w:eastAsia="ar-SA" w:bidi="hi-IN"/>
              </w:rPr>
            </w:pPr>
            <w:r w:rsidRPr="00372538">
              <w:rPr>
                <w:rFonts w:eastAsia="SimSun"/>
                <w:b/>
                <w:i/>
                <w:kern w:val="3"/>
                <w:sz w:val="22"/>
                <w:szCs w:val="22"/>
                <w:lang w:eastAsia="ar-SA" w:bidi="hi-IN"/>
              </w:rPr>
              <w:t xml:space="preserve">netto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/>
                <w:b/>
                <w:i/>
                <w:kern w:val="3"/>
                <w:lang w:eastAsia="ar-SA" w:bidi="hi-IN"/>
              </w:rPr>
            </w:pPr>
            <w:r w:rsidRPr="00372538">
              <w:rPr>
                <w:rFonts w:eastAsia="SimSun"/>
                <w:b/>
                <w:i/>
                <w:kern w:val="3"/>
                <w:sz w:val="22"/>
                <w:szCs w:val="22"/>
                <w:lang w:eastAsia="ar-SA" w:bidi="hi-IN"/>
              </w:rPr>
              <w:t>Cena ogółem brutto</w:t>
            </w: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Air Magic Royal RO-206 intensywny odświeżacz powietrza 550ml z atomizerem (różne zapachy)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 xml:space="preserve">1 </w:t>
            </w:r>
            <w:r w:rsidR="007A4812">
              <w:rPr>
                <w:color w:val="000000"/>
                <w:sz w:val="22"/>
                <w:szCs w:val="22"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color w:val="00B0F0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Ajax Spray Uniwersalny 500ml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500 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 xml:space="preserve">Phago Gel z pompką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500 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Booster Wybielacz (GoldDrop)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1</w:t>
            </w:r>
            <w:r w:rsidR="007A4812">
              <w:rPr>
                <w:color w:val="000000"/>
                <w:sz w:val="22"/>
                <w:szCs w:val="22"/>
              </w:rPr>
              <w:t xml:space="preserve"> 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Bros 007 (na owady biegające) z atomizerem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500 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Clarida Care KIEHL płyn myjąco-pielęgnacyjny, antypoślizgowy, mycie mopem i maszynowe DIN 18032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 xml:space="preserve">10 </w:t>
            </w:r>
            <w:r w:rsidR="007A4812">
              <w:rPr>
                <w:color w:val="000000"/>
                <w:sz w:val="22"/>
                <w:szCs w:val="22"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Płyn chlorowy do dezynfekcji RO -133WC CL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 xml:space="preserve">1 </w:t>
            </w:r>
            <w:r w:rsidR="007A4812">
              <w:rPr>
                <w:color w:val="000000"/>
                <w:sz w:val="22"/>
                <w:szCs w:val="22"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 xml:space="preserve">Fashionline – żel do ciała i włosów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 xml:space="preserve">5 </w:t>
            </w:r>
            <w:r w:rsidR="007A4812">
              <w:rPr>
                <w:color w:val="000000"/>
                <w:sz w:val="22"/>
                <w:szCs w:val="22"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Gąbka kuchenna duża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op./5szt.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237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Kij 120cm drewniany gwintowany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Kij aluminiowy 1,4m z dziurką (do stelaża TTS 40cm)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Końcówka mop włos.200g Aneks biało-granatowy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Kostka  WC brait z koszykiem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Kostka + koszyk kolorado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Domestos kulki  3-pak z koszykiem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 w:cs="Mangal"/>
                <w:color w:val="000000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Kosz duży (bieliźniany) 60L ażur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Kosz uchylny Curver 15L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Kosz uchylny Curver 25L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Krem do rąk VIT 100ml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100 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</w:pPr>
            <w:r w:rsidRPr="00372538">
              <w:rPr>
                <w:sz w:val="22"/>
                <w:szCs w:val="22"/>
              </w:rPr>
              <w:t>Maska medyczna 3W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</w:pPr>
            <w:r w:rsidRPr="00372538">
              <w:rPr>
                <w:sz w:val="22"/>
                <w:szCs w:val="22"/>
              </w:rPr>
              <w:t>op./50szt.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</w:pPr>
            <w:r w:rsidRPr="00372538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Mleczko Dix Gold Drop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700g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 xml:space="preserve">Mop 200 g + kij 120 + Wiadro Mini Price z wyciskaczem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Mop płaski kieszeniowy 40x13cm mikrofibra pasujący do stelaża TTS 40x11cm. Tasiemki do kodowania stref.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Mydło antybakteryjne Carex 250ml z pompką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250 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Mydło Luksja 450ml z pompką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450 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Mydło RO-3 Royal dobrej jakości / różne zapachy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 xml:space="preserve">5 </w:t>
            </w:r>
            <w:r w:rsidR="007A4812">
              <w:rPr>
                <w:color w:val="000000"/>
                <w:sz w:val="22"/>
                <w:szCs w:val="22"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Mydło toaletowe kostka Luksja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Myjka + ściągaczka do szyb z kijem teleskopowym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Odświeżacz Fri Spray 300ml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300 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Odświeżacz Glade Spray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300 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Office RO-72 Royal - płyn do czyszczenia mebli, urządzeń biurowych oraz szkła (z atomizerem)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 xml:space="preserve">1 </w:t>
            </w:r>
            <w:r w:rsidR="007A4812">
              <w:rPr>
                <w:color w:val="000000"/>
                <w:sz w:val="22"/>
                <w:szCs w:val="22"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</w:pPr>
            <w:r w:rsidRPr="00372538">
              <w:rPr>
                <w:sz w:val="22"/>
                <w:szCs w:val="22"/>
              </w:rPr>
              <w:t xml:space="preserve">Papier toaletowy Big Roll Ecoline 100/2 T100/2 (Kod6231) makulatura szara 12rolek 100m 2Warstwy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 xml:space="preserve"> rolka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240</w:t>
            </w:r>
          </w:p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</w:pPr>
            <w:r w:rsidRPr="00372538">
              <w:rPr>
                <w:sz w:val="22"/>
                <w:szCs w:val="22"/>
              </w:rPr>
              <w:t>Papier toaletowy Big Roll profesional 100/2 T100/2 (Kod62552) celuloza  biała 12rolek 100m 2Warstwy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</w:pPr>
            <w:r w:rsidRPr="00372538">
              <w:rPr>
                <w:sz w:val="22"/>
                <w:szCs w:val="22"/>
              </w:rPr>
              <w:t xml:space="preserve">rolka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</w:pPr>
            <w:r w:rsidRPr="00372538">
              <w:rPr>
                <w:sz w:val="22"/>
                <w:szCs w:val="22"/>
              </w:rPr>
              <w:t>1440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color w:val="FF0000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color w:val="FF0000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Płyn clean magic Ro-135 codzienne mycie, dezynfekcja, piękny zapach nektaryny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 xml:space="preserve">5 </w:t>
            </w:r>
            <w:r w:rsidR="007A4812">
              <w:rPr>
                <w:color w:val="000000"/>
                <w:sz w:val="22"/>
                <w:szCs w:val="22"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</w:pPr>
            <w:r w:rsidRPr="00372538">
              <w:rPr>
                <w:bCs/>
                <w:sz w:val="20"/>
                <w:szCs w:val="20"/>
              </w:rPr>
              <w:t xml:space="preserve">Płyn Dix Professional kamień i rdza spray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500 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</w:pPr>
            <w:r w:rsidRPr="00372538">
              <w:rPr>
                <w:sz w:val="22"/>
                <w:szCs w:val="22"/>
              </w:rPr>
              <w:t>Płyn do naczyń Gold cytrus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</w:pPr>
            <w:r w:rsidRPr="00372538">
              <w:rPr>
                <w:sz w:val="22"/>
                <w:szCs w:val="22"/>
              </w:rPr>
              <w:t>500 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</w:pPr>
            <w:r w:rsidRPr="0037253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Płyn do naczyń Royal RO-2E (Rubin lub Szmaragd)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5</w:t>
            </w:r>
            <w:r w:rsidR="007A4812">
              <w:rPr>
                <w:color w:val="000000"/>
                <w:sz w:val="22"/>
                <w:szCs w:val="22"/>
              </w:rPr>
              <w:t xml:space="preserve"> </w:t>
            </w:r>
            <w:r w:rsidRPr="00372538">
              <w:rPr>
                <w:color w:val="000000"/>
                <w:sz w:val="22"/>
                <w:szCs w:val="22"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  <w:lang w:val="en-US"/>
              </w:rPr>
            </w:pPr>
            <w:r w:rsidRPr="00372538">
              <w:rPr>
                <w:color w:val="000000"/>
                <w:sz w:val="22"/>
                <w:szCs w:val="22"/>
                <w:lang w:val="en-US"/>
              </w:rPr>
              <w:t>Płyn do okien Royal RO-5 Glasreiniger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val="en-US"/>
              </w:rPr>
            </w:pPr>
            <w:r w:rsidRPr="00372538">
              <w:rPr>
                <w:color w:val="000000"/>
                <w:sz w:val="22"/>
                <w:szCs w:val="22"/>
                <w:lang w:val="en-US"/>
              </w:rPr>
              <w:t xml:space="preserve">5 </w:t>
            </w:r>
            <w:r w:rsidR="007A4812">
              <w:rPr>
                <w:color w:val="000000"/>
                <w:sz w:val="22"/>
                <w:szCs w:val="22"/>
                <w:lang w:val="en-US"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  <w:lang w:val="en-US"/>
              </w:rPr>
            </w:pPr>
            <w:r w:rsidRPr="00372538">
              <w:rPr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val="en-US"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val="en-US"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val="en-US"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val="en-US"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val="en-US"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Płyn do okien Royal RO-5 Glasreiniger z atomizerem 750ml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750 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val="en-US"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Płyn Uniwersalny RO-4 Royal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5</w:t>
            </w:r>
            <w:r w:rsidR="007A4812">
              <w:rPr>
                <w:color w:val="000000"/>
                <w:sz w:val="22"/>
                <w:szCs w:val="22"/>
              </w:rPr>
              <w:t xml:space="preserve"> </w:t>
            </w:r>
            <w:r w:rsidRPr="00372538">
              <w:rPr>
                <w:color w:val="000000"/>
                <w:sz w:val="22"/>
                <w:szCs w:val="22"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val="en-US"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Płyn do mycia podłogi Floor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 xml:space="preserve">5 </w:t>
            </w:r>
            <w:r w:rsidR="007A4812">
              <w:rPr>
                <w:color w:val="000000"/>
                <w:sz w:val="22"/>
                <w:szCs w:val="22"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Pronto Areozol do Mebli 250ml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250 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Proszek AJAX – kuchnia, łazienka – nie rysuje powierzchni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0,450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Proszek do prania purox  color/biel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10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</w:pPr>
            <w:r w:rsidRPr="00372538">
              <w:rPr>
                <w:sz w:val="22"/>
                <w:szCs w:val="22"/>
              </w:rPr>
              <w:t>Ręcznik składany cliver (Kod2165) biały 4000listków (25x21cm)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</w:pPr>
            <w:r w:rsidRPr="00372538">
              <w:rPr>
                <w:sz w:val="22"/>
                <w:szCs w:val="22"/>
              </w:rPr>
              <w:t>karton/a'4000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</w:pPr>
            <w:r w:rsidRPr="0037253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Rękawice ochronne gosflow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 xml:space="preserve"> para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Rokasat RO-37 Royal Płyn do czyszczenia urządzeń sanitarnych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 xml:space="preserve">1 </w:t>
            </w:r>
            <w:r w:rsidR="007A4812">
              <w:rPr>
                <w:color w:val="000000"/>
                <w:sz w:val="22"/>
                <w:szCs w:val="22"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Rokasat RO-37 Royal Płyn do czyszczenia urządzeń sanitarnych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 xml:space="preserve">5 </w:t>
            </w:r>
            <w:r w:rsidR="007A4812">
              <w:rPr>
                <w:color w:val="000000"/>
                <w:sz w:val="22"/>
                <w:szCs w:val="22"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 xml:space="preserve">Ścierka podłogowa szara duża 60x100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7A4812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="00372538" w:rsidRPr="00372538">
              <w:rPr>
                <w:color w:val="000000"/>
                <w:sz w:val="22"/>
                <w:szCs w:val="22"/>
              </w:rPr>
              <w:t>zt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Sidolux Nabłyszczanie PCV Linoleum 1L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1</w:t>
            </w:r>
            <w:r w:rsidR="007A4812">
              <w:rPr>
                <w:color w:val="000000"/>
                <w:sz w:val="22"/>
                <w:szCs w:val="22"/>
              </w:rPr>
              <w:t xml:space="preserve"> </w:t>
            </w:r>
            <w:r w:rsidRPr="00372538">
              <w:rPr>
                <w:color w:val="000000"/>
                <w:sz w:val="22"/>
                <w:szCs w:val="22"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Stelaż płaski kieszeniowy TTS zielony 40x11cm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before="100" w:after="100"/>
              <w:textAlignment w:val="baseline"/>
              <w:outlineLvl w:val="0"/>
              <w:rPr>
                <w:bCs/>
                <w:kern w:val="3"/>
              </w:rPr>
            </w:pPr>
            <w:r w:rsidRPr="00372538">
              <w:rPr>
                <w:bCs/>
                <w:kern w:val="3"/>
                <w:sz w:val="22"/>
                <w:szCs w:val="22"/>
              </w:rPr>
              <w:t>Szampon do ręcznego czyszczenia dywanów wykładzin tapicerki pers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</w:pPr>
            <w:r w:rsidRPr="00372538">
              <w:rPr>
                <w:sz w:val="22"/>
                <w:szCs w:val="22"/>
              </w:rPr>
              <w:t>450 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</w:pPr>
            <w:r w:rsidRPr="0037253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Szczotka „żelazko”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Szczotka do WC (mały komplet)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Szufelka + Zmiotka Plastik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Ścierka gąbczasta 3sztuki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op./3szt.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 xml:space="preserve">Ścierka mega mikrofaza 60x70 vip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Ścierka mikrofaza VIP 30x30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 xml:space="preserve">Ścierka podłogowa biała duża 60x100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Ścierka Unitex Comfort wiskozowa perforowana 34x38 20szt.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op./20szt.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Ścierka Unitex Mikrofibra Bez smug 34x40 5szt.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op./5szt.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Ścierka z mikrofibry 32x32 Clean Pro - gruba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Tornado Kiehl - środek do mycia szkła, rozpuszczający tłuszcz, brud i nikotynę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 xml:space="preserve">1 </w:t>
            </w:r>
            <w:r w:rsidR="007A4812">
              <w:rPr>
                <w:color w:val="000000"/>
                <w:sz w:val="22"/>
                <w:szCs w:val="22"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WC Żel RO-32 Royal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 xml:space="preserve">1 </w:t>
            </w:r>
            <w:r w:rsidR="007A4812">
              <w:rPr>
                <w:color w:val="000000"/>
                <w:sz w:val="22"/>
                <w:szCs w:val="22"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Wiadro 5l okrągłe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Worki 120L a'25 70x110 - grube, różne kolory, 40mikronów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rolka =25worków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Worki 35L a'50 50x60 - grube, różne kolory, 22mikrony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rolka =50worków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Worki 60L a'50 60x80 - grube, różne kolory, 22mikrony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rolka =50worków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  <w:r w:rsidRPr="003725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73224D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</w:pPr>
            <w:r w:rsidRPr="00372538">
              <w:rPr>
                <w:sz w:val="22"/>
                <w:szCs w:val="22"/>
              </w:rPr>
              <w:t xml:space="preserve">Hand desinfeksjon płyn do dezynfekcji rąk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</w:pPr>
            <w:r w:rsidRPr="00372538">
              <w:rPr>
                <w:sz w:val="22"/>
                <w:szCs w:val="22"/>
              </w:rPr>
              <w:t xml:space="preserve">100 ml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</w:pPr>
            <w:r w:rsidRPr="00372538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</w:pPr>
            <w:r w:rsidRPr="00372538">
              <w:rPr>
                <w:sz w:val="22"/>
                <w:szCs w:val="22"/>
              </w:rPr>
              <w:t>Hand desinfeksjon płyn do dezynfekcji rąk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</w:pPr>
            <w:r w:rsidRPr="00372538">
              <w:rPr>
                <w:sz w:val="22"/>
                <w:szCs w:val="22"/>
              </w:rPr>
              <w:t xml:space="preserve">5 </w:t>
            </w:r>
            <w:r w:rsidR="007A4812">
              <w:rPr>
                <w:sz w:val="22"/>
                <w:szCs w:val="22"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</w:pPr>
            <w:r w:rsidRPr="00372538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</w:pPr>
            <w:r w:rsidRPr="00372538">
              <w:rPr>
                <w:sz w:val="22"/>
                <w:szCs w:val="22"/>
              </w:rPr>
              <w:t>Komplet leniuch (szczotka + szufelka)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7A4812" w:rsidP="00372538">
            <w:pPr>
              <w:suppressAutoHyphens/>
              <w:autoSpaceDN w:val="0"/>
              <w:jc w:val="center"/>
              <w:textAlignment w:val="baseline"/>
            </w:pPr>
            <w:r>
              <w:rPr>
                <w:sz w:val="22"/>
                <w:szCs w:val="22"/>
              </w:rPr>
              <w:t>k</w:t>
            </w:r>
            <w:r w:rsidR="00372538" w:rsidRPr="00372538">
              <w:rPr>
                <w:sz w:val="22"/>
                <w:szCs w:val="22"/>
              </w:rPr>
              <w:t>pl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</w:pPr>
            <w:r w:rsidRPr="0037253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</w:pPr>
            <w:r w:rsidRPr="00372538">
              <w:rPr>
                <w:sz w:val="22"/>
                <w:szCs w:val="22"/>
              </w:rPr>
              <w:t>Płyn do dezynfekcji powierzchni bez spłukiwania  akti max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</w:pPr>
            <w:r w:rsidRPr="00372538">
              <w:rPr>
                <w:sz w:val="22"/>
                <w:szCs w:val="22"/>
              </w:rPr>
              <w:t xml:space="preserve">5 </w:t>
            </w:r>
            <w:r w:rsidR="007A4812">
              <w:rPr>
                <w:sz w:val="22"/>
                <w:szCs w:val="22"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</w:pPr>
            <w:r w:rsidRPr="00372538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</w:tr>
      <w:tr w:rsidR="00372538" w:rsidRPr="00372538" w:rsidTr="008024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textAlignment w:val="baseline"/>
              <w:rPr>
                <w:color w:val="000000"/>
              </w:rPr>
            </w:pPr>
          </w:p>
        </w:tc>
        <w:tc>
          <w:tcPr>
            <w:tcW w:w="699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  <w:r w:rsidRPr="00372538">
              <w:rPr>
                <w:rFonts w:eastAsia="SimSun"/>
                <w:kern w:val="3"/>
                <w:sz w:val="22"/>
                <w:szCs w:val="22"/>
                <w:lang w:eastAsia="ar-SA" w:bidi="hi-IN"/>
              </w:rPr>
              <w:t>Ogółem: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  <w:rPr>
                <w:rFonts w:eastAsia="SimSun"/>
                <w:kern w:val="3"/>
                <w:lang w:eastAsia="ar-SA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2538" w:rsidRPr="00372538" w:rsidRDefault="00372538" w:rsidP="00372538">
            <w:pPr>
              <w:suppressAutoHyphens/>
              <w:autoSpaceDN w:val="0"/>
              <w:spacing w:line="360" w:lineRule="auto"/>
              <w:textAlignment w:val="baseline"/>
            </w:pPr>
          </w:p>
        </w:tc>
      </w:tr>
    </w:tbl>
    <w:p w:rsidR="00372538" w:rsidRPr="00372538" w:rsidRDefault="00372538" w:rsidP="00372538">
      <w:pPr>
        <w:suppressAutoHyphens/>
        <w:autoSpaceDN w:val="0"/>
        <w:textAlignment w:val="baseline"/>
      </w:pPr>
    </w:p>
    <w:p w:rsidR="00372538" w:rsidRDefault="00372538" w:rsidP="00E05E70">
      <w:pPr>
        <w:pStyle w:val="Normalny1"/>
        <w:spacing w:line="360" w:lineRule="auto"/>
        <w:ind w:left="7080" w:firstLine="708"/>
        <w:jc w:val="center"/>
        <w:rPr>
          <w:rStyle w:val="Domylnaczcionkaakapitu1"/>
          <w:b/>
          <w:i/>
        </w:rPr>
      </w:pPr>
    </w:p>
    <w:sectPr w:rsidR="00372538" w:rsidSect="00372538">
      <w:pgSz w:w="16838" w:h="11906" w:orient="landscape"/>
      <w:pgMar w:top="851" w:right="125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36A" w:rsidRDefault="00E5436A">
      <w:r>
        <w:separator/>
      </w:r>
    </w:p>
  </w:endnote>
  <w:endnote w:type="continuationSeparator" w:id="0">
    <w:p w:rsidR="00E5436A" w:rsidRDefault="00E5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36A" w:rsidRDefault="00E5436A">
      <w:r>
        <w:separator/>
      </w:r>
    </w:p>
  </w:footnote>
  <w:footnote w:type="continuationSeparator" w:id="0">
    <w:p w:rsidR="00E5436A" w:rsidRDefault="00E54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80A0C"/>
    <w:multiLevelType w:val="multilevel"/>
    <w:tmpl w:val="5A865614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69EB2F8E"/>
    <w:multiLevelType w:val="multilevel"/>
    <w:tmpl w:val="37923FB2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6F"/>
    <w:rsid w:val="0001027B"/>
    <w:rsid w:val="0002334F"/>
    <w:rsid w:val="00036485"/>
    <w:rsid w:val="00040F93"/>
    <w:rsid w:val="000828B5"/>
    <w:rsid w:val="00086696"/>
    <w:rsid w:val="000E79C5"/>
    <w:rsid w:val="00105AE3"/>
    <w:rsid w:val="0015733C"/>
    <w:rsid w:val="001A2161"/>
    <w:rsid w:val="001A48CC"/>
    <w:rsid w:val="001B6630"/>
    <w:rsid w:val="001F5A6E"/>
    <w:rsid w:val="0030279C"/>
    <w:rsid w:val="00372538"/>
    <w:rsid w:val="00390512"/>
    <w:rsid w:val="003C7E12"/>
    <w:rsid w:val="003C7F35"/>
    <w:rsid w:val="00431FAB"/>
    <w:rsid w:val="004344B7"/>
    <w:rsid w:val="00445CA5"/>
    <w:rsid w:val="0049064E"/>
    <w:rsid w:val="004D3874"/>
    <w:rsid w:val="00503D37"/>
    <w:rsid w:val="0051186D"/>
    <w:rsid w:val="0055294C"/>
    <w:rsid w:val="005A2854"/>
    <w:rsid w:val="00651476"/>
    <w:rsid w:val="00676A6F"/>
    <w:rsid w:val="006944FB"/>
    <w:rsid w:val="0073224D"/>
    <w:rsid w:val="00750BEC"/>
    <w:rsid w:val="0075564E"/>
    <w:rsid w:val="00772EA2"/>
    <w:rsid w:val="00787AE0"/>
    <w:rsid w:val="007A4812"/>
    <w:rsid w:val="007F7D63"/>
    <w:rsid w:val="00802420"/>
    <w:rsid w:val="00821F3E"/>
    <w:rsid w:val="008350A5"/>
    <w:rsid w:val="008957A5"/>
    <w:rsid w:val="008B07F3"/>
    <w:rsid w:val="00986305"/>
    <w:rsid w:val="00992D73"/>
    <w:rsid w:val="00A125D5"/>
    <w:rsid w:val="00A17E82"/>
    <w:rsid w:val="00A71315"/>
    <w:rsid w:val="00AA077D"/>
    <w:rsid w:val="00B011ED"/>
    <w:rsid w:val="00B030DC"/>
    <w:rsid w:val="00B173AD"/>
    <w:rsid w:val="00B5196F"/>
    <w:rsid w:val="00B90062"/>
    <w:rsid w:val="00BD27B0"/>
    <w:rsid w:val="00C454D2"/>
    <w:rsid w:val="00C75446"/>
    <w:rsid w:val="00C97531"/>
    <w:rsid w:val="00CA2B3D"/>
    <w:rsid w:val="00CA2B63"/>
    <w:rsid w:val="00CF13E5"/>
    <w:rsid w:val="00CF5635"/>
    <w:rsid w:val="00D01AE3"/>
    <w:rsid w:val="00D756AE"/>
    <w:rsid w:val="00DB6788"/>
    <w:rsid w:val="00DD01ED"/>
    <w:rsid w:val="00DD0952"/>
    <w:rsid w:val="00DE3C8F"/>
    <w:rsid w:val="00E05E70"/>
    <w:rsid w:val="00E5436A"/>
    <w:rsid w:val="00E60DA5"/>
    <w:rsid w:val="00EB40FE"/>
    <w:rsid w:val="00F35C05"/>
    <w:rsid w:val="00F676D4"/>
    <w:rsid w:val="00F74E7B"/>
    <w:rsid w:val="00FD40F6"/>
    <w:rsid w:val="00FE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0D8528F-4388-4249-967B-49DAC638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76A6F"/>
    <w:rPr>
      <w:sz w:val="24"/>
      <w:szCs w:val="24"/>
    </w:rPr>
  </w:style>
  <w:style w:type="paragraph" w:styleId="Nagwek1">
    <w:name w:val="heading 1"/>
    <w:basedOn w:val="Normalny"/>
    <w:qFormat/>
    <w:rsid w:val="00676A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andard">
    <w:name w:val="Standard"/>
    <w:rsid w:val="00676A6F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Normalny1">
    <w:name w:val="Normalny1"/>
    <w:rsid w:val="00676A6F"/>
    <w:pPr>
      <w:suppressAutoHyphens/>
      <w:autoSpaceDN w:val="0"/>
      <w:spacing w:line="100" w:lineRule="atLeast"/>
      <w:textAlignment w:val="baseline"/>
    </w:pPr>
    <w:rPr>
      <w:rFonts w:eastAsia="SimSun" w:cs="Mangal"/>
      <w:kern w:val="3"/>
      <w:sz w:val="24"/>
      <w:szCs w:val="24"/>
      <w:lang w:eastAsia="ar-SA" w:bidi="hi-IN"/>
    </w:rPr>
  </w:style>
  <w:style w:type="character" w:customStyle="1" w:styleId="Domylnaczcionkaakapitu2">
    <w:name w:val="Domyślna czcionka akapitu2"/>
    <w:rsid w:val="00676A6F"/>
  </w:style>
  <w:style w:type="character" w:customStyle="1" w:styleId="Domylnaczcionkaakapitu1">
    <w:name w:val="Domyślna czcionka akapitu1"/>
    <w:rsid w:val="00676A6F"/>
  </w:style>
  <w:style w:type="character" w:customStyle="1" w:styleId="context-menujsscore-popup-hook">
    <w:name w:val="context-menu js_score-popup-hook"/>
    <w:basedOn w:val="Domylnaczcionkaakapitu"/>
    <w:rsid w:val="00676A6F"/>
  </w:style>
  <w:style w:type="character" w:customStyle="1" w:styleId="prod-review">
    <w:name w:val="prod-review"/>
    <w:basedOn w:val="Domylnaczcionkaakapitu"/>
    <w:rsid w:val="00676A6F"/>
  </w:style>
  <w:style w:type="character" w:styleId="Hipercze">
    <w:name w:val="Hyperlink"/>
    <w:rsid w:val="00676A6F"/>
    <w:rPr>
      <w:color w:val="0000FF"/>
      <w:u w:val="single"/>
    </w:rPr>
  </w:style>
  <w:style w:type="character" w:customStyle="1" w:styleId="product-score">
    <w:name w:val="product-score"/>
    <w:basedOn w:val="Domylnaczcionkaakapitu"/>
    <w:rsid w:val="00676A6F"/>
  </w:style>
  <w:style w:type="character" w:customStyle="1" w:styleId="screen-reader-text">
    <w:name w:val="screen-reader-text"/>
    <w:basedOn w:val="Domylnaczcionkaakapitu"/>
    <w:rsid w:val="00676A6F"/>
  </w:style>
  <w:style w:type="character" w:customStyle="1" w:styleId="product-reviews-linkdotted-link">
    <w:name w:val="product-reviews-link  dotted-link"/>
    <w:basedOn w:val="Domylnaczcionkaakapitu"/>
    <w:rsid w:val="00676A6F"/>
  </w:style>
  <w:style w:type="character" w:customStyle="1" w:styleId="offer-summary">
    <w:name w:val="offer-summary"/>
    <w:basedOn w:val="Domylnaczcionkaakapitu"/>
    <w:rsid w:val="00676A6F"/>
  </w:style>
  <w:style w:type="character" w:customStyle="1" w:styleId="price-formatnowrap">
    <w:name w:val="price-format nowrap"/>
    <w:basedOn w:val="Domylnaczcionkaakapitu"/>
    <w:rsid w:val="00676A6F"/>
  </w:style>
  <w:style w:type="character" w:customStyle="1" w:styleId="value">
    <w:name w:val="value"/>
    <w:basedOn w:val="Domylnaczcionkaakapitu"/>
    <w:rsid w:val="00676A6F"/>
  </w:style>
  <w:style w:type="character" w:customStyle="1" w:styleId="penny">
    <w:name w:val="penny"/>
    <w:basedOn w:val="Domylnaczcionkaakapitu"/>
    <w:rsid w:val="00676A6F"/>
  </w:style>
  <w:style w:type="character" w:customStyle="1" w:styleId="product-shop">
    <w:name w:val="product-shop"/>
    <w:basedOn w:val="Domylnaczcionkaakapitu"/>
    <w:rsid w:val="00676A6F"/>
  </w:style>
  <w:style w:type="character" w:customStyle="1" w:styleId="context-helpscorehint">
    <w:name w:val="context-help scorehint"/>
    <w:basedOn w:val="Domylnaczcionkaakapitu"/>
    <w:rsid w:val="00676A6F"/>
  </w:style>
  <w:style w:type="character" w:styleId="Pogrubienie">
    <w:name w:val="Strong"/>
    <w:qFormat/>
    <w:rsid w:val="00B5196F"/>
    <w:rPr>
      <w:b/>
      <w:bCs/>
    </w:rPr>
  </w:style>
  <w:style w:type="character" w:styleId="Odwoaniedokomentarza">
    <w:name w:val="annotation reference"/>
    <w:semiHidden/>
    <w:rsid w:val="004D3874"/>
    <w:rPr>
      <w:sz w:val="16"/>
      <w:szCs w:val="16"/>
    </w:rPr>
  </w:style>
  <w:style w:type="paragraph" w:styleId="Tekstkomentarza">
    <w:name w:val="annotation text"/>
    <w:basedOn w:val="Normalny"/>
    <w:semiHidden/>
    <w:rsid w:val="004D38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D3874"/>
    <w:rPr>
      <w:b/>
      <w:bCs/>
    </w:rPr>
  </w:style>
  <w:style w:type="paragraph" w:styleId="Tekstdymka">
    <w:name w:val="Balloon Text"/>
    <w:basedOn w:val="Normalny"/>
    <w:semiHidden/>
    <w:rsid w:val="004D3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1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Artykuły chemiczne dla MOPS Ostrowiec Św</vt:lpstr>
    </vt:vector>
  </TitlesOfParts>
  <Company>MOPS Ostrowiec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Artykuły chemiczne dla MOPS Ostrowiec Św</dc:title>
  <dc:subject/>
  <dc:creator>AMatuszewska</dc:creator>
  <cp:keywords/>
  <dc:description/>
  <cp:lastModifiedBy>Sylwester Wesołowski</cp:lastModifiedBy>
  <cp:revision>2</cp:revision>
  <cp:lastPrinted>2019-12-11T10:32:00Z</cp:lastPrinted>
  <dcterms:created xsi:type="dcterms:W3CDTF">2020-12-07T12:54:00Z</dcterms:created>
  <dcterms:modified xsi:type="dcterms:W3CDTF">2020-12-07T12:54:00Z</dcterms:modified>
</cp:coreProperties>
</file>